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430"/>
        <w:gridCol w:w="900"/>
        <w:gridCol w:w="1890"/>
        <w:gridCol w:w="1710"/>
      </w:tblGrid>
      <w:tr w:rsidR="00E8448E" w:rsidRPr="00EA786D" w:rsidTr="00EA786D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48E" w:rsidRPr="00EA786D" w:rsidRDefault="00E8448E" w:rsidP="0057174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>From (Section)</w:t>
            </w:r>
            <w:r w:rsidR="00FA7C2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48E" w:rsidRPr="00EA786D" w:rsidRDefault="00E8448E" w:rsidP="00EA786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 xml:space="preserve">DGM &amp; I/c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48E" w:rsidRPr="00EA786D" w:rsidRDefault="00E8448E" w:rsidP="0057174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48E" w:rsidRPr="00EA786D" w:rsidRDefault="00E8448E" w:rsidP="00E844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>DGM &amp; I/c (Electrical)</w:t>
            </w:r>
          </w:p>
        </w:tc>
      </w:tr>
      <w:tr w:rsidR="00E8448E" w:rsidRPr="00EA786D" w:rsidTr="00C51759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48E" w:rsidRPr="00EA786D" w:rsidRDefault="00FA7C20" w:rsidP="0057174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No.: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48E" w:rsidRPr="00EA786D" w:rsidRDefault="00E8448E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48E" w:rsidRPr="00EA786D" w:rsidRDefault="00E8448E" w:rsidP="0057174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>Issue date</w:t>
            </w:r>
            <w:r w:rsidR="00FA7C2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EA78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48E" w:rsidRPr="00EA786D" w:rsidRDefault="00E8448E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759" w:rsidRPr="00EA786D" w:rsidTr="00902E0B"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759" w:rsidRPr="00EA786D" w:rsidRDefault="00C51759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 xml:space="preserve">Title </w:t>
            </w:r>
            <w:r w:rsidRPr="008A3ADF">
              <w:rPr>
                <w:rFonts w:ascii="Times New Roman" w:hAnsi="Times New Roman" w:cs="Times New Roman"/>
                <w:b/>
                <w:sz w:val="24"/>
              </w:rPr>
              <w:t>of assignment</w:t>
            </w:r>
            <w:r w:rsidR="00FA7C20" w:rsidRPr="008A3AD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1759" w:rsidRPr="008A3ADF" w:rsidRDefault="00C51759" w:rsidP="00C5175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</w:rPr>
              <w:t>Date by when required</w:t>
            </w:r>
            <w:r w:rsidR="00FA7C20" w:rsidRPr="008A3AD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A3A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59" w:rsidRPr="00EA786D" w:rsidRDefault="00C51759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759" w:rsidRPr="00EA786D" w:rsidTr="00C51759">
        <w:trPr>
          <w:trHeight w:val="606"/>
        </w:trPr>
        <w:tc>
          <w:tcPr>
            <w:tcW w:w="49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59" w:rsidRPr="00EA786D" w:rsidRDefault="00C51759" w:rsidP="00EA786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1759" w:rsidRPr="008A3ADF" w:rsidRDefault="00C51759" w:rsidP="00C5175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</w:rPr>
              <w:t>Schedule date of submission of FR/ TS</w:t>
            </w:r>
            <w:r w:rsidR="00FA7C20" w:rsidRPr="008A3AD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59" w:rsidRPr="00EA786D" w:rsidRDefault="00C51759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759" w:rsidRPr="00EA786D" w:rsidTr="001274AB">
        <w:trPr>
          <w:cantSplit/>
        </w:trPr>
        <w:tc>
          <w:tcPr>
            <w:tcW w:w="49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59" w:rsidRPr="00EA786D" w:rsidRDefault="00C51759" w:rsidP="00EA786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A786D">
              <w:rPr>
                <w:rFonts w:ascii="Times New Roman" w:hAnsi="Times New Roman" w:cs="Times New Roman"/>
                <w:b/>
                <w:sz w:val="24"/>
              </w:rPr>
              <w:t>Name of engineer to be contacted for clarifications: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759" w:rsidRPr="00EA786D" w:rsidRDefault="00C51759" w:rsidP="0057174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48E" w:rsidRPr="00EA786D" w:rsidRDefault="00E8448E" w:rsidP="00005B0A">
      <w:pPr>
        <w:spacing w:line="240" w:lineRule="exact"/>
        <w:rPr>
          <w:rFonts w:ascii="Times New Roman" w:hAnsi="Times New Roman" w:cs="Times New Roman"/>
          <w:b/>
          <w:bCs/>
          <w:u w:val="single"/>
        </w:rPr>
      </w:pPr>
    </w:p>
    <w:p w:rsidR="00005B0A" w:rsidRPr="00EA786D" w:rsidRDefault="00005B0A" w:rsidP="00E8448E">
      <w:pPr>
        <w:pStyle w:val="ListParagraph"/>
        <w:numPr>
          <w:ilvl w:val="0"/>
          <w:numId w:val="1"/>
        </w:numPr>
        <w:spacing w:line="240" w:lineRule="exact"/>
        <w:ind w:left="426" w:hanging="426"/>
        <w:rPr>
          <w:rFonts w:ascii="Times New Roman" w:hAnsi="Times New Roman" w:cs="Times New Roman"/>
          <w:b/>
          <w:sz w:val="24"/>
        </w:rPr>
      </w:pPr>
      <w:r w:rsidRPr="00EA786D">
        <w:rPr>
          <w:rFonts w:ascii="Times New Roman" w:hAnsi="Times New Roman" w:cs="Times New Roman"/>
          <w:b/>
          <w:sz w:val="24"/>
        </w:rPr>
        <w:t>Brief description of the job with all necessary input information:</w:t>
      </w:r>
    </w:p>
    <w:p w:rsidR="00005B0A" w:rsidRPr="00EA786D" w:rsidRDefault="00005B0A" w:rsidP="00005B0A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005B0A" w:rsidRPr="00EA786D" w:rsidRDefault="00005B0A" w:rsidP="00EA786D">
      <w:pPr>
        <w:pStyle w:val="ListParagraph"/>
        <w:numPr>
          <w:ilvl w:val="0"/>
          <w:numId w:val="1"/>
        </w:numPr>
        <w:spacing w:line="240" w:lineRule="exact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EA786D">
        <w:rPr>
          <w:rFonts w:ascii="Times New Roman" w:hAnsi="Times New Roman" w:cs="Times New Roman"/>
          <w:b/>
          <w:sz w:val="24"/>
        </w:rPr>
        <w:t xml:space="preserve">Scope of work </w:t>
      </w:r>
      <w:r w:rsidR="008214F8" w:rsidRPr="00EA786D">
        <w:rPr>
          <w:rFonts w:ascii="Times New Roman" w:hAnsi="Times New Roman" w:cs="Times New Roman"/>
          <w:b/>
          <w:sz w:val="24"/>
        </w:rPr>
        <w:t xml:space="preserve">for Electrical </w:t>
      </w:r>
      <w:r w:rsidR="008214F8" w:rsidRPr="008A3ADF">
        <w:rPr>
          <w:rFonts w:ascii="Times New Roman" w:hAnsi="Times New Roman" w:cs="Times New Roman"/>
          <w:b/>
          <w:sz w:val="24"/>
        </w:rPr>
        <w:t xml:space="preserve">with </w:t>
      </w:r>
      <w:r w:rsidR="00564F98" w:rsidRPr="008A3ADF">
        <w:rPr>
          <w:rFonts w:ascii="Times New Roman" w:hAnsi="Times New Roman" w:cs="Times New Roman"/>
          <w:b/>
          <w:sz w:val="24"/>
        </w:rPr>
        <w:t xml:space="preserve">operation </w:t>
      </w:r>
      <w:r w:rsidR="008214F8" w:rsidRPr="00EA786D">
        <w:rPr>
          <w:rFonts w:ascii="Times New Roman" w:hAnsi="Times New Roman" w:cs="Times New Roman"/>
          <w:b/>
          <w:sz w:val="24"/>
        </w:rPr>
        <w:t>philosophy  as per the process requirement</w:t>
      </w:r>
    </w:p>
    <w:p w:rsidR="00005B0A" w:rsidRPr="00EA786D" w:rsidRDefault="00005B0A" w:rsidP="00005B0A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005B0A" w:rsidRDefault="00005B0A" w:rsidP="00E8448E">
      <w:pPr>
        <w:pStyle w:val="ListParagraph"/>
        <w:numPr>
          <w:ilvl w:val="0"/>
          <w:numId w:val="1"/>
        </w:numPr>
        <w:spacing w:line="240" w:lineRule="exact"/>
        <w:ind w:left="426" w:hanging="426"/>
        <w:rPr>
          <w:rFonts w:ascii="Times New Roman" w:hAnsi="Times New Roman" w:cs="Times New Roman"/>
          <w:b/>
          <w:sz w:val="24"/>
        </w:rPr>
      </w:pPr>
      <w:r w:rsidRPr="008A3ADF">
        <w:rPr>
          <w:rFonts w:ascii="Times New Roman" w:hAnsi="Times New Roman" w:cs="Times New Roman"/>
          <w:b/>
          <w:sz w:val="24"/>
        </w:rPr>
        <w:t xml:space="preserve">Drive </w:t>
      </w:r>
      <w:r w:rsidR="00EA786D" w:rsidRPr="008A3ADF">
        <w:rPr>
          <w:rFonts w:ascii="Times New Roman" w:hAnsi="Times New Roman" w:cs="Times New Roman"/>
          <w:b/>
          <w:sz w:val="24"/>
        </w:rPr>
        <w:t>/ Load list:</w:t>
      </w:r>
      <w:r w:rsidRPr="008A3ADF">
        <w:rPr>
          <w:rFonts w:ascii="Times New Roman" w:hAnsi="Times New Roman" w:cs="Times New Roman"/>
          <w:b/>
          <w:sz w:val="24"/>
        </w:rPr>
        <w:t xml:space="preserve"> </w:t>
      </w:r>
    </w:p>
    <w:p w:rsidR="00841432" w:rsidRPr="00841432" w:rsidRDefault="00841432" w:rsidP="00841432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41432" w:rsidRPr="00841432" w:rsidRDefault="00841432" w:rsidP="00841432">
      <w:pPr>
        <w:spacing w:line="240" w:lineRule="exac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990"/>
        <w:gridCol w:w="1440"/>
        <w:gridCol w:w="2790"/>
        <w:gridCol w:w="1350"/>
        <w:gridCol w:w="1350"/>
      </w:tblGrid>
      <w:tr w:rsidR="00861DAA" w:rsidRPr="00EA786D" w:rsidTr="00B2263E">
        <w:tc>
          <w:tcPr>
            <w:tcW w:w="540" w:type="dxa"/>
          </w:tcPr>
          <w:p w:rsidR="00861DAA" w:rsidRPr="00EA786D" w:rsidRDefault="00861DAA" w:rsidP="00D01B30">
            <w:pPr>
              <w:pStyle w:val="Caption"/>
              <w:spacing w:before="0" w:after="0" w:line="240" w:lineRule="auto"/>
              <w:rPr>
                <w:szCs w:val="24"/>
                <w:u w:val="none"/>
              </w:rPr>
            </w:pPr>
            <w:r w:rsidRPr="00EA786D">
              <w:rPr>
                <w:szCs w:val="24"/>
                <w:u w:val="none"/>
              </w:rPr>
              <w:t>S.</w:t>
            </w:r>
            <w:r>
              <w:rPr>
                <w:szCs w:val="24"/>
                <w:u w:val="none"/>
              </w:rPr>
              <w:t xml:space="preserve"> </w:t>
            </w:r>
            <w:r w:rsidRPr="00EA786D">
              <w:rPr>
                <w:szCs w:val="24"/>
                <w:u w:val="none"/>
              </w:rPr>
              <w:t>no.</w:t>
            </w:r>
          </w:p>
        </w:tc>
        <w:tc>
          <w:tcPr>
            <w:tcW w:w="1890" w:type="dxa"/>
          </w:tcPr>
          <w:p w:rsidR="00861DAA" w:rsidRPr="00EA786D" w:rsidRDefault="00861DAA" w:rsidP="00ED702F">
            <w:pPr>
              <w:pStyle w:val="Caption"/>
              <w:spacing w:before="0" w:after="0" w:line="240" w:lineRule="auto"/>
              <w:jc w:val="center"/>
              <w:rPr>
                <w:szCs w:val="24"/>
                <w:u w:val="none"/>
              </w:rPr>
            </w:pPr>
            <w:r w:rsidRPr="00EA786D">
              <w:rPr>
                <w:szCs w:val="24"/>
                <w:u w:val="none"/>
              </w:rPr>
              <w:t xml:space="preserve">Description of </w:t>
            </w:r>
            <w:r w:rsidR="00ED702F" w:rsidRPr="008A3ADF">
              <w:rPr>
                <w:szCs w:val="24"/>
                <w:u w:val="none"/>
              </w:rPr>
              <w:t>mechanism</w:t>
            </w:r>
          </w:p>
        </w:tc>
        <w:tc>
          <w:tcPr>
            <w:tcW w:w="990" w:type="dxa"/>
          </w:tcPr>
          <w:p w:rsidR="00861DAA" w:rsidRPr="00EA786D" w:rsidRDefault="00861DAA" w:rsidP="008411B8">
            <w:pPr>
              <w:pStyle w:val="Caption"/>
              <w:spacing w:before="0" w:after="0" w:line="240" w:lineRule="auto"/>
              <w:jc w:val="center"/>
              <w:rPr>
                <w:szCs w:val="24"/>
                <w:u w:val="none"/>
              </w:rPr>
            </w:pPr>
            <w:proofErr w:type="spellStart"/>
            <w:r w:rsidRPr="00EA786D">
              <w:rPr>
                <w:szCs w:val="24"/>
                <w:u w:val="none"/>
              </w:rPr>
              <w:t>Qty</w:t>
            </w:r>
            <w:proofErr w:type="spellEnd"/>
          </w:p>
          <w:p w:rsidR="00861DAA" w:rsidRPr="0025433B" w:rsidRDefault="00861DAA" w:rsidP="008411B8">
            <w:pPr>
              <w:pStyle w:val="Caption"/>
              <w:spacing w:before="0" w:after="0" w:line="240" w:lineRule="auto"/>
              <w:jc w:val="center"/>
              <w:rPr>
                <w:b w:val="0"/>
                <w:bCs/>
                <w:szCs w:val="24"/>
                <w:u w:val="none"/>
              </w:rPr>
            </w:pPr>
            <w:r w:rsidRPr="0025433B">
              <w:rPr>
                <w:b w:val="0"/>
                <w:bCs/>
                <w:szCs w:val="24"/>
                <w:u w:val="none"/>
              </w:rPr>
              <w:t>(W+S)</w:t>
            </w:r>
          </w:p>
        </w:tc>
        <w:tc>
          <w:tcPr>
            <w:tcW w:w="1440" w:type="dxa"/>
          </w:tcPr>
          <w:p w:rsidR="00861DAA" w:rsidRPr="00EA786D" w:rsidRDefault="00861DAA" w:rsidP="004523A2">
            <w:pPr>
              <w:pStyle w:val="Caption"/>
              <w:spacing w:before="0" w:after="0" w:line="240" w:lineRule="auto"/>
              <w:jc w:val="center"/>
              <w:rPr>
                <w:szCs w:val="24"/>
              </w:rPr>
            </w:pPr>
            <w:r w:rsidRPr="00EA786D">
              <w:rPr>
                <w:szCs w:val="24"/>
                <w:u w:val="none"/>
              </w:rPr>
              <w:t>Tentative kW rating</w:t>
            </w:r>
          </w:p>
        </w:tc>
        <w:tc>
          <w:tcPr>
            <w:tcW w:w="2790" w:type="dxa"/>
          </w:tcPr>
          <w:p w:rsidR="00861DAA" w:rsidRPr="00EA786D" w:rsidRDefault="00861DAA" w:rsidP="008411B8">
            <w:pPr>
              <w:pStyle w:val="Caption"/>
              <w:spacing w:before="0" w:after="0" w:line="240" w:lineRule="auto"/>
              <w:jc w:val="center"/>
              <w:rPr>
                <w:szCs w:val="24"/>
                <w:u w:val="none"/>
              </w:rPr>
            </w:pPr>
            <w:r w:rsidRPr="00EA786D">
              <w:rPr>
                <w:szCs w:val="24"/>
                <w:u w:val="none"/>
              </w:rPr>
              <w:t>Mode of Operation</w:t>
            </w:r>
          </w:p>
          <w:p w:rsidR="00861DAA" w:rsidRPr="0025433B" w:rsidRDefault="00861DAA" w:rsidP="00FA28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4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(Continuous/ Intermittent) </w:t>
            </w:r>
          </w:p>
          <w:p w:rsidR="00861DAA" w:rsidRPr="00EA786D" w:rsidRDefault="00861DAA" w:rsidP="00254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61DAA" w:rsidRPr="008A3ADF" w:rsidRDefault="00670290" w:rsidP="008411B8">
            <w:pPr>
              <w:pStyle w:val="Caption"/>
              <w:spacing w:before="0" w:after="0" w:line="240" w:lineRule="auto"/>
              <w:jc w:val="center"/>
              <w:rPr>
                <w:szCs w:val="24"/>
                <w:u w:val="none"/>
              </w:rPr>
            </w:pPr>
            <w:r w:rsidRPr="008A3ADF">
              <w:rPr>
                <w:szCs w:val="24"/>
                <w:u w:val="none"/>
              </w:rPr>
              <w:t xml:space="preserve">Speed control required </w:t>
            </w:r>
            <w:r w:rsidR="00861DAA" w:rsidRPr="008A3ADF">
              <w:rPr>
                <w:b w:val="0"/>
                <w:bCs/>
                <w:szCs w:val="24"/>
                <w:u w:val="none"/>
              </w:rPr>
              <w:t>(Yes/ No)</w:t>
            </w:r>
          </w:p>
        </w:tc>
        <w:tc>
          <w:tcPr>
            <w:tcW w:w="1350" w:type="dxa"/>
          </w:tcPr>
          <w:p w:rsidR="00861DAA" w:rsidRPr="00EA786D" w:rsidRDefault="00861DAA" w:rsidP="008411B8">
            <w:pPr>
              <w:pStyle w:val="Caption"/>
              <w:spacing w:before="0" w:after="0" w:line="240" w:lineRule="auto"/>
              <w:jc w:val="center"/>
              <w:rPr>
                <w:szCs w:val="24"/>
                <w:u w:val="none"/>
              </w:rPr>
            </w:pPr>
            <w:r w:rsidRPr="00EA786D">
              <w:rPr>
                <w:szCs w:val="24"/>
                <w:u w:val="none"/>
              </w:rPr>
              <w:t>Location</w:t>
            </w:r>
          </w:p>
        </w:tc>
      </w:tr>
      <w:tr w:rsidR="00861DAA" w:rsidRPr="00EA786D" w:rsidTr="00B2263E">
        <w:tc>
          <w:tcPr>
            <w:tcW w:w="54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  <w:r w:rsidRPr="00EA786D">
              <w:rPr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861DAA" w:rsidRPr="00EA786D" w:rsidRDefault="00861DAA" w:rsidP="00F13B85">
            <w:pPr>
              <w:pStyle w:val="Caption"/>
              <w:spacing w:before="60" w:after="60"/>
              <w:rPr>
                <w:b w:val="0"/>
                <w:bCs/>
                <w:u w:val="none"/>
              </w:rPr>
            </w:pPr>
          </w:p>
        </w:tc>
        <w:tc>
          <w:tcPr>
            <w:tcW w:w="9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440" w:type="dxa"/>
          </w:tcPr>
          <w:p w:rsidR="00861DAA" w:rsidRPr="00EA786D" w:rsidRDefault="00861DAA" w:rsidP="0057174F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27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</w:tr>
      <w:tr w:rsidR="00861DAA" w:rsidRPr="00EA786D" w:rsidTr="00B2263E">
        <w:tc>
          <w:tcPr>
            <w:tcW w:w="54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  <w:r w:rsidRPr="00EA786D">
              <w:rPr>
                <w:b w:val="0"/>
                <w:bCs/>
                <w:u w:val="none"/>
              </w:rPr>
              <w:t>2.</w:t>
            </w:r>
          </w:p>
        </w:tc>
        <w:tc>
          <w:tcPr>
            <w:tcW w:w="1890" w:type="dxa"/>
          </w:tcPr>
          <w:p w:rsidR="00861DAA" w:rsidRPr="00EA786D" w:rsidRDefault="00861DAA" w:rsidP="00F13B85">
            <w:pPr>
              <w:pStyle w:val="Caption"/>
              <w:spacing w:before="60" w:after="60"/>
              <w:rPr>
                <w:b w:val="0"/>
                <w:bCs/>
                <w:u w:val="none"/>
              </w:rPr>
            </w:pPr>
          </w:p>
        </w:tc>
        <w:tc>
          <w:tcPr>
            <w:tcW w:w="9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440" w:type="dxa"/>
          </w:tcPr>
          <w:p w:rsidR="00861DAA" w:rsidRPr="00EA786D" w:rsidRDefault="00861DAA" w:rsidP="0057174F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27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AA" w:rsidRPr="00EA786D" w:rsidTr="00B2263E">
        <w:tc>
          <w:tcPr>
            <w:tcW w:w="54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  <w:r w:rsidRPr="00EA786D">
              <w:rPr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861DAA" w:rsidRPr="00EA786D" w:rsidRDefault="00861DAA" w:rsidP="00F13B85">
            <w:pPr>
              <w:pStyle w:val="Caption"/>
              <w:spacing w:before="60" w:after="60"/>
              <w:rPr>
                <w:b w:val="0"/>
                <w:bCs/>
                <w:u w:val="none"/>
              </w:rPr>
            </w:pPr>
          </w:p>
        </w:tc>
        <w:tc>
          <w:tcPr>
            <w:tcW w:w="9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440" w:type="dxa"/>
          </w:tcPr>
          <w:p w:rsidR="00861DAA" w:rsidRPr="00EA786D" w:rsidRDefault="00861DAA" w:rsidP="0057174F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27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AA" w:rsidRPr="00EA786D" w:rsidTr="00B2263E">
        <w:tc>
          <w:tcPr>
            <w:tcW w:w="54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  <w:r w:rsidRPr="00EA786D">
              <w:rPr>
                <w:b w:val="0"/>
                <w:bCs/>
                <w:u w:val="none"/>
              </w:rPr>
              <w:t>4.</w:t>
            </w:r>
          </w:p>
        </w:tc>
        <w:tc>
          <w:tcPr>
            <w:tcW w:w="1890" w:type="dxa"/>
          </w:tcPr>
          <w:p w:rsidR="00861DAA" w:rsidRPr="00EA786D" w:rsidRDefault="00861DAA" w:rsidP="00F13B85">
            <w:pPr>
              <w:pStyle w:val="Caption"/>
              <w:spacing w:before="60" w:after="60"/>
              <w:rPr>
                <w:b w:val="0"/>
                <w:bCs/>
                <w:u w:val="none"/>
              </w:rPr>
            </w:pPr>
          </w:p>
        </w:tc>
        <w:tc>
          <w:tcPr>
            <w:tcW w:w="9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440" w:type="dxa"/>
          </w:tcPr>
          <w:p w:rsidR="00861DAA" w:rsidRPr="00EA786D" w:rsidRDefault="00861DAA" w:rsidP="0057174F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27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AA" w:rsidRPr="00EA786D" w:rsidTr="00B2263E">
        <w:tc>
          <w:tcPr>
            <w:tcW w:w="54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  <w:r w:rsidRPr="00EA786D">
              <w:rPr>
                <w:b w:val="0"/>
                <w:bCs/>
                <w:u w:val="none"/>
              </w:rPr>
              <w:t>5.</w:t>
            </w:r>
          </w:p>
        </w:tc>
        <w:tc>
          <w:tcPr>
            <w:tcW w:w="1890" w:type="dxa"/>
          </w:tcPr>
          <w:p w:rsidR="00861DAA" w:rsidRPr="00EA786D" w:rsidRDefault="00861DAA" w:rsidP="00F13B85">
            <w:pPr>
              <w:pStyle w:val="Caption"/>
              <w:spacing w:before="60" w:after="60"/>
              <w:rPr>
                <w:b w:val="0"/>
                <w:bCs/>
                <w:u w:val="none"/>
              </w:rPr>
            </w:pPr>
          </w:p>
        </w:tc>
        <w:tc>
          <w:tcPr>
            <w:tcW w:w="9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440" w:type="dxa"/>
          </w:tcPr>
          <w:p w:rsidR="00861DAA" w:rsidRPr="00EA786D" w:rsidRDefault="00861DAA" w:rsidP="0057174F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2790" w:type="dxa"/>
          </w:tcPr>
          <w:p w:rsidR="00861DAA" w:rsidRPr="00EA786D" w:rsidRDefault="00861DAA" w:rsidP="00F13B85">
            <w:pPr>
              <w:pStyle w:val="Caption"/>
              <w:spacing w:before="60" w:after="60"/>
              <w:jc w:val="center"/>
              <w:rPr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861DAA" w:rsidRPr="00EA786D" w:rsidRDefault="00861DAA" w:rsidP="00F13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11B8" w:rsidRPr="00EA786D" w:rsidRDefault="00005B0A" w:rsidP="008411B8">
      <w:pPr>
        <w:pStyle w:val="Caption"/>
        <w:spacing w:before="120" w:after="120"/>
        <w:rPr>
          <w:u w:val="none"/>
        </w:rPr>
      </w:pPr>
      <w:r w:rsidRPr="00EA786D">
        <w:rPr>
          <w:u w:val="none"/>
        </w:rPr>
        <w:t>Notes:</w:t>
      </w:r>
      <w:r w:rsidRPr="00EA786D">
        <w:rPr>
          <w:u w:val="none"/>
        </w:rPr>
        <w:tab/>
      </w:r>
      <w:r w:rsidRPr="00EA786D">
        <w:rPr>
          <w:u w:val="none"/>
        </w:rPr>
        <w:tab/>
      </w:r>
    </w:p>
    <w:p w:rsidR="00861DAA" w:rsidRPr="008A3ADF" w:rsidRDefault="00861DAA" w:rsidP="000716DF">
      <w:pPr>
        <w:pStyle w:val="Caption"/>
        <w:numPr>
          <w:ilvl w:val="0"/>
          <w:numId w:val="2"/>
        </w:numPr>
        <w:spacing w:before="0" w:after="0" w:line="240" w:lineRule="auto"/>
        <w:ind w:left="714" w:hanging="357"/>
        <w:rPr>
          <w:b w:val="0"/>
          <w:bCs/>
          <w:u w:val="none"/>
        </w:rPr>
      </w:pPr>
      <w:r w:rsidRPr="008A3ADF">
        <w:rPr>
          <w:b w:val="0"/>
          <w:bCs/>
          <w:u w:val="none"/>
        </w:rPr>
        <w:t>(W + S) stands for Working + Standby</w:t>
      </w:r>
    </w:p>
    <w:p w:rsidR="00005B0A" w:rsidRPr="008A3ADF" w:rsidRDefault="00005B0A" w:rsidP="000716DF">
      <w:pPr>
        <w:pStyle w:val="Caption"/>
        <w:numPr>
          <w:ilvl w:val="0"/>
          <w:numId w:val="2"/>
        </w:numPr>
        <w:spacing w:before="0" w:after="0" w:line="240" w:lineRule="auto"/>
        <w:ind w:left="714" w:hanging="357"/>
        <w:rPr>
          <w:b w:val="0"/>
          <w:bCs/>
          <w:u w:val="none"/>
        </w:rPr>
      </w:pPr>
      <w:r w:rsidRPr="008A3ADF">
        <w:rPr>
          <w:b w:val="0"/>
          <w:bCs/>
          <w:u w:val="none"/>
        </w:rPr>
        <w:t>The loads indicated here are tentative and may undergo change d</w:t>
      </w:r>
      <w:r w:rsidR="00564F98" w:rsidRPr="008A3ADF">
        <w:rPr>
          <w:b w:val="0"/>
          <w:bCs/>
          <w:u w:val="none"/>
        </w:rPr>
        <w:t>uring detail engineering stage</w:t>
      </w:r>
    </w:p>
    <w:p w:rsidR="00564F98" w:rsidRPr="008A3ADF" w:rsidRDefault="00005B0A" w:rsidP="000716DF">
      <w:pPr>
        <w:pStyle w:val="Caption"/>
        <w:numPr>
          <w:ilvl w:val="0"/>
          <w:numId w:val="2"/>
        </w:numPr>
        <w:spacing w:before="0" w:after="0" w:line="240" w:lineRule="auto"/>
        <w:ind w:left="714" w:hanging="357"/>
        <w:rPr>
          <w:b w:val="0"/>
          <w:bCs/>
          <w:u w:val="none"/>
        </w:rPr>
      </w:pPr>
      <w:r w:rsidRPr="008A3ADF">
        <w:rPr>
          <w:b w:val="0"/>
          <w:bCs/>
          <w:u w:val="none"/>
        </w:rPr>
        <w:t>Welding and lighting load shall be considered extra</w:t>
      </w:r>
    </w:p>
    <w:p w:rsidR="00005B0A" w:rsidRPr="008A3ADF" w:rsidRDefault="00564F98" w:rsidP="000716DF">
      <w:pPr>
        <w:pStyle w:val="Caption"/>
        <w:numPr>
          <w:ilvl w:val="0"/>
          <w:numId w:val="2"/>
        </w:numPr>
        <w:spacing w:before="0" w:after="0" w:line="240" w:lineRule="auto"/>
        <w:ind w:left="714" w:hanging="357"/>
        <w:rPr>
          <w:b w:val="0"/>
          <w:bCs/>
          <w:u w:val="none"/>
        </w:rPr>
      </w:pPr>
      <w:r w:rsidRPr="008A3ADF">
        <w:rPr>
          <w:b w:val="0"/>
          <w:bCs/>
          <w:u w:val="none"/>
        </w:rPr>
        <w:t>Tentative layout with sizes of area/ rooms for illumination shall be enclosed</w:t>
      </w:r>
      <w:r w:rsidR="00AD5F61" w:rsidRPr="008A3ADF">
        <w:rPr>
          <w:b w:val="0"/>
          <w:bCs/>
          <w:u w:val="none"/>
        </w:rPr>
        <w:t xml:space="preserve"> with the internal assignment</w:t>
      </w:r>
    </w:p>
    <w:p w:rsidR="00564F98" w:rsidRPr="00EA786D" w:rsidRDefault="00564F98" w:rsidP="00564F98">
      <w:pPr>
        <w:rPr>
          <w:rFonts w:ascii="Times New Roman" w:hAnsi="Times New Roman" w:cs="Times New Roman"/>
          <w:lang w:val="en-US"/>
        </w:rPr>
      </w:pPr>
    </w:p>
    <w:p w:rsidR="000716DF" w:rsidRDefault="000716DF" w:rsidP="000716DF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Segoe UI" w:hAnsi="Segoe UI" w:cs="Segoe UI"/>
          <w:sz w:val="24"/>
          <w:szCs w:val="24"/>
        </w:rPr>
      </w:pPr>
    </w:p>
    <w:p w:rsidR="000716DF" w:rsidRDefault="000716DF" w:rsidP="000716DF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Segoe UI" w:hAnsi="Segoe UI" w:cs="Segoe UI"/>
          <w:sz w:val="24"/>
          <w:szCs w:val="24"/>
        </w:rPr>
      </w:pPr>
    </w:p>
    <w:p w:rsidR="000716DF" w:rsidRDefault="000716DF" w:rsidP="000716DF">
      <w:pPr>
        <w:tabs>
          <w:tab w:val="left" w:pos="1418"/>
        </w:tabs>
        <w:spacing w:after="0" w:line="240" w:lineRule="auto"/>
        <w:ind w:left="1418" w:hanging="1418"/>
        <w:jc w:val="both"/>
      </w:pPr>
    </w:p>
    <w:sectPr w:rsidR="000716D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CF" w:rsidRDefault="00D959CF" w:rsidP="00E8448E">
      <w:pPr>
        <w:spacing w:after="0" w:line="240" w:lineRule="auto"/>
      </w:pPr>
      <w:r>
        <w:separator/>
      </w:r>
    </w:p>
  </w:endnote>
  <w:endnote w:type="continuationSeparator" w:id="0">
    <w:p w:rsidR="00D959CF" w:rsidRDefault="00D959CF" w:rsidP="00E8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B8" w:rsidRDefault="008411B8" w:rsidP="008411B8">
    <w:pPr>
      <w:pStyle w:val="Footer"/>
      <w:jc w:val="center"/>
    </w:pPr>
    <w:r>
      <w:t xml:space="preserve">Page </w:t>
    </w:r>
    <w:sdt>
      <w:sdtPr>
        <w:id w:val="27446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4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1</w:t>
        </w:r>
      </w:sdtContent>
    </w:sdt>
  </w:p>
  <w:p w:rsidR="008411B8" w:rsidRDefault="00841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CF" w:rsidRDefault="00D959CF" w:rsidP="00E8448E">
      <w:pPr>
        <w:spacing w:after="0" w:line="240" w:lineRule="auto"/>
      </w:pPr>
      <w:r>
        <w:separator/>
      </w:r>
    </w:p>
  </w:footnote>
  <w:footnote w:type="continuationSeparator" w:id="0">
    <w:p w:rsidR="00D959CF" w:rsidRDefault="00D959CF" w:rsidP="00E8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8E" w:rsidRPr="008A3ADF" w:rsidRDefault="00E8448E" w:rsidP="00E8448E">
    <w:pPr>
      <w:pStyle w:val="Header"/>
      <w:jc w:val="center"/>
      <w:rPr>
        <w:rFonts w:ascii="Times New Roman" w:hAnsi="Times New Roman" w:cs="Times New Roman"/>
      </w:rPr>
    </w:pPr>
    <w:r w:rsidRPr="00EA786D">
      <w:rPr>
        <w:rFonts w:ascii="Times New Roman" w:hAnsi="Times New Roman" w:cs="Times New Roman"/>
        <w:b/>
        <w:bCs/>
        <w:sz w:val="28"/>
        <w:u w:val="single"/>
      </w:rPr>
      <w:t>Internal Assignment to Electrical</w:t>
    </w:r>
    <w:r w:rsidR="001E408D">
      <w:rPr>
        <w:rFonts w:ascii="Times New Roman" w:hAnsi="Times New Roman" w:cs="Times New Roman"/>
        <w:b/>
        <w:bCs/>
        <w:sz w:val="28"/>
        <w:u w:val="single"/>
      </w:rPr>
      <w:t xml:space="preserve"> </w:t>
    </w:r>
    <w:r w:rsidR="001E408D" w:rsidRPr="008A3ADF">
      <w:rPr>
        <w:rFonts w:ascii="Times New Roman" w:hAnsi="Times New Roman" w:cs="Times New Roman"/>
        <w:b/>
        <w:bCs/>
        <w:sz w:val="28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A6B"/>
    <w:multiLevelType w:val="hybridMultilevel"/>
    <w:tmpl w:val="8452A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D571C"/>
    <w:multiLevelType w:val="hybridMultilevel"/>
    <w:tmpl w:val="7D604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A"/>
    <w:rsid w:val="00005B0A"/>
    <w:rsid w:val="000716DF"/>
    <w:rsid w:val="000D1900"/>
    <w:rsid w:val="001E408D"/>
    <w:rsid w:val="0025433B"/>
    <w:rsid w:val="003808D0"/>
    <w:rsid w:val="003B7546"/>
    <w:rsid w:val="004523A2"/>
    <w:rsid w:val="00564F98"/>
    <w:rsid w:val="00606C3F"/>
    <w:rsid w:val="00624B4C"/>
    <w:rsid w:val="00670290"/>
    <w:rsid w:val="008214F8"/>
    <w:rsid w:val="008411B8"/>
    <w:rsid w:val="00841432"/>
    <w:rsid w:val="00861DAA"/>
    <w:rsid w:val="008A3ADF"/>
    <w:rsid w:val="00AA35F6"/>
    <w:rsid w:val="00AD5F61"/>
    <w:rsid w:val="00B2263E"/>
    <w:rsid w:val="00B9490B"/>
    <w:rsid w:val="00C04CC3"/>
    <w:rsid w:val="00C51759"/>
    <w:rsid w:val="00C96682"/>
    <w:rsid w:val="00D01B30"/>
    <w:rsid w:val="00D32D5B"/>
    <w:rsid w:val="00D959CF"/>
    <w:rsid w:val="00DB7334"/>
    <w:rsid w:val="00E8448E"/>
    <w:rsid w:val="00EA786D"/>
    <w:rsid w:val="00ED702F"/>
    <w:rsid w:val="00F93884"/>
    <w:rsid w:val="00FA2812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05B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8E"/>
  </w:style>
  <w:style w:type="paragraph" w:styleId="Footer">
    <w:name w:val="footer"/>
    <w:basedOn w:val="Normal"/>
    <w:link w:val="FooterChar"/>
    <w:uiPriority w:val="99"/>
    <w:unhideWhenUsed/>
    <w:rsid w:val="00E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8E"/>
  </w:style>
  <w:style w:type="paragraph" w:styleId="ListParagraph">
    <w:name w:val="List Paragraph"/>
    <w:basedOn w:val="Normal"/>
    <w:uiPriority w:val="34"/>
    <w:qFormat/>
    <w:rsid w:val="00E8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05B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8E"/>
  </w:style>
  <w:style w:type="paragraph" w:styleId="Footer">
    <w:name w:val="footer"/>
    <w:basedOn w:val="Normal"/>
    <w:link w:val="FooterChar"/>
    <w:uiPriority w:val="99"/>
    <w:unhideWhenUsed/>
    <w:rsid w:val="00E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8E"/>
  </w:style>
  <w:style w:type="paragraph" w:styleId="ListParagraph">
    <w:name w:val="List Paragraph"/>
    <w:basedOn w:val="Normal"/>
    <w:uiPriority w:val="34"/>
    <w:qFormat/>
    <w:rsid w:val="00E8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KUMAR</dc:creator>
  <cp:lastModifiedBy>MADAN KUMAR</cp:lastModifiedBy>
  <cp:revision>2</cp:revision>
  <dcterms:created xsi:type="dcterms:W3CDTF">2016-10-01T11:43:00Z</dcterms:created>
  <dcterms:modified xsi:type="dcterms:W3CDTF">2016-10-01T11:43:00Z</dcterms:modified>
</cp:coreProperties>
</file>